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5-749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-01-2024-003159-61</w:t>
      </w:r>
    </w:p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09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18:40 час.</w:t>
      </w:r>
    </w:p>
    <w:p>
      <w:pPr>
        <w:tabs>
          <w:tab w:val="left" w:pos="3615"/>
        </w:tabs>
        <w:spacing w:before="0" w:after="0"/>
        <w:ind w:right="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лица, привлекаемого к административной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Иртегова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Иртегов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состоянию на </w:t>
      </w:r>
      <w:r>
        <w:rPr>
          <w:rStyle w:val="cat-UserDefinedgrp-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установленный </w:t>
      </w:r>
      <w:r>
        <w:rPr>
          <w:rFonts w:ascii="Times New Roman" w:eastAsia="Times New Roman" w:hAnsi="Times New Roman" w:cs="Times New Roman"/>
          <w:sz w:val="26"/>
          <w:szCs w:val="26"/>
        </w:rPr>
        <w:t>законом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 штраф в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азмере </w:t>
      </w:r>
      <w:r>
        <w:rPr>
          <w:rStyle w:val="cat-UserDefinedgrp-2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</w:t>
      </w:r>
      <w:r>
        <w:rPr>
          <w:rFonts w:ascii="Times New Roman" w:eastAsia="Times New Roman" w:hAnsi="Times New Roman" w:cs="Times New Roman"/>
          <w:sz w:val="26"/>
          <w:szCs w:val="26"/>
        </w:rPr>
        <w:t>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862143337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27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вступивш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силу </w:t>
      </w:r>
      <w:r>
        <w:rPr>
          <w:rStyle w:val="cat-UserDefinedgrp-28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 позднее </w:t>
      </w:r>
      <w:r>
        <w:rPr>
          <w:rStyle w:val="cat-UserDefinedgrp-29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Иртегов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вину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>тельство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Иртегова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0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ОПППСП </w:t>
      </w:r>
      <w:r>
        <w:rPr>
          <w:rFonts w:ascii="Times New Roman" w:eastAsia="Times New Roman" w:hAnsi="Times New Roman" w:cs="Times New Roman"/>
          <w:sz w:val="26"/>
          <w:szCs w:val="26"/>
        </w:rPr>
        <w:t>УМВ</w:t>
      </w:r>
      <w:r>
        <w:rPr>
          <w:rFonts w:ascii="Times New Roman" w:eastAsia="Times New Roman" w:hAnsi="Times New Roman" w:cs="Times New Roman"/>
          <w:sz w:val="26"/>
          <w:szCs w:val="26"/>
        </w:rPr>
        <w:t>Д России по г. Сургуту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1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силу </w:t>
      </w:r>
      <w:r>
        <w:rPr>
          <w:rStyle w:val="cat-UserDefinedgrp-28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считает доказанной в</w:t>
      </w:r>
      <w:r>
        <w:rPr>
          <w:rFonts w:ascii="Times New Roman" w:eastAsia="Times New Roman" w:hAnsi="Times New Roman" w:cs="Times New Roman"/>
          <w:sz w:val="26"/>
          <w:szCs w:val="26"/>
        </w:rPr>
        <w:t>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Иртегова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Иртегова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РФ, т.е. 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судом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4.6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за совершение однородного административного правонарушения.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состояние его здоровья,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Иртегова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ареста сроком на </w:t>
      </w:r>
      <w:r>
        <w:rPr>
          <w:rStyle w:val="cat-UserDefinedgrp-33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момента задержания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13:03 час. </w:t>
      </w:r>
      <w:r>
        <w:rPr>
          <w:rStyle w:val="cat-UserDefinedgrp-9rplc-4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считать отбытым.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4rplc-4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9rplc-17">
    <w:name w:val="cat-UserDefined grp-9 rplc-17"/>
    <w:basedOn w:val="DefaultParagraphFont"/>
  </w:style>
  <w:style w:type="character" w:customStyle="1" w:styleId="cat-UserDefinedgrp-26rplc-19">
    <w:name w:val="cat-UserDefined grp-26 rplc-19"/>
    <w:basedOn w:val="DefaultParagraphFont"/>
  </w:style>
  <w:style w:type="character" w:customStyle="1" w:styleId="cat-UserDefinedgrp-27rplc-21">
    <w:name w:val="cat-UserDefined grp-27 rplc-21"/>
    <w:basedOn w:val="DefaultParagraphFont"/>
  </w:style>
  <w:style w:type="character" w:customStyle="1" w:styleId="cat-UserDefinedgrp-28rplc-24">
    <w:name w:val="cat-UserDefined grp-28 rplc-24"/>
    <w:basedOn w:val="DefaultParagraphFont"/>
  </w:style>
  <w:style w:type="character" w:customStyle="1" w:styleId="cat-UserDefinedgrp-29rplc-25">
    <w:name w:val="cat-UserDefined grp-29 rplc-25"/>
    <w:basedOn w:val="DefaultParagraphFont"/>
  </w:style>
  <w:style w:type="character" w:customStyle="1" w:styleId="cat-UserDefinedgrp-30rplc-29">
    <w:name w:val="cat-UserDefined grp-30 rplc-29"/>
    <w:basedOn w:val="DefaultParagraphFont"/>
  </w:style>
  <w:style w:type="character" w:customStyle="1" w:styleId="cat-UserDefinedgrp-31rplc-32">
    <w:name w:val="cat-UserDefined grp-31 rplc-32"/>
    <w:basedOn w:val="DefaultParagraphFont"/>
  </w:style>
  <w:style w:type="character" w:customStyle="1" w:styleId="cat-UserDefinedgrp-28rplc-34">
    <w:name w:val="cat-UserDefined grp-28 rplc-34"/>
    <w:basedOn w:val="DefaultParagraphFont"/>
  </w:style>
  <w:style w:type="character" w:customStyle="1" w:styleId="cat-UserDefinedgrp-32rplc-39">
    <w:name w:val="cat-UserDefined grp-32 rplc-39"/>
    <w:basedOn w:val="DefaultParagraphFont"/>
  </w:style>
  <w:style w:type="character" w:customStyle="1" w:styleId="cat-UserDefinedgrp-33rplc-40">
    <w:name w:val="cat-UserDefined grp-33 rplc-40"/>
    <w:basedOn w:val="DefaultParagraphFont"/>
  </w:style>
  <w:style w:type="character" w:customStyle="1" w:styleId="cat-UserDefinedgrp-9rplc-42">
    <w:name w:val="cat-UserDefined grp-9 rplc-42"/>
    <w:basedOn w:val="DefaultParagraphFont"/>
  </w:style>
  <w:style w:type="character" w:customStyle="1" w:styleId="cat-UserDefinedgrp-34rplc-45">
    <w:name w:val="cat-UserDefined grp-34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